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58B2A" w14:textId="77777777" w:rsidR="002E1465" w:rsidRDefault="002E1465" w:rsidP="002E1465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8C2715">
        <w:rPr>
          <w:rFonts w:ascii="华文中宋" w:eastAsia="华文中宋" w:hAnsi="华文中宋" w:hint="eastAsia"/>
          <w:b/>
          <w:sz w:val="32"/>
          <w:szCs w:val="32"/>
        </w:rPr>
        <w:t>上海外国语大学教育发展基金会行政印章管理办法</w:t>
      </w:r>
    </w:p>
    <w:p w14:paraId="0888A9F2" w14:textId="77777777" w:rsidR="002E1465" w:rsidRPr="008C2715" w:rsidRDefault="002E1465" w:rsidP="002E1465">
      <w:pPr>
        <w:jc w:val="center"/>
        <w:rPr>
          <w:rFonts w:ascii="仿宋" w:eastAsia="仿宋" w:hAnsi="仿宋" w:cstheme="minorHAnsi"/>
          <w:sz w:val="28"/>
          <w:szCs w:val="28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（试行）</w:t>
      </w:r>
    </w:p>
    <w:p w14:paraId="077C2F3E" w14:textId="77777777" w:rsidR="002E1465" w:rsidRDefault="002E1465" w:rsidP="002E1465">
      <w:pPr>
        <w:ind w:firstLineChars="200" w:firstLine="562"/>
        <w:jc w:val="center"/>
        <w:rPr>
          <w:rFonts w:ascii="仿宋" w:eastAsia="仿宋" w:hAnsi="仿宋" w:cstheme="minorHAnsi"/>
          <w:b/>
          <w:sz w:val="28"/>
          <w:szCs w:val="28"/>
        </w:rPr>
      </w:pPr>
    </w:p>
    <w:p w14:paraId="7DEC5AAA" w14:textId="6788D5BA" w:rsidR="002E1465" w:rsidRPr="008C2715" w:rsidRDefault="002E1465" w:rsidP="002E1465">
      <w:pPr>
        <w:ind w:firstLineChars="200" w:firstLine="562"/>
        <w:jc w:val="center"/>
        <w:rPr>
          <w:rFonts w:ascii="仿宋" w:eastAsia="仿宋" w:hAnsi="仿宋" w:cstheme="minorHAnsi"/>
          <w:b/>
          <w:sz w:val="28"/>
          <w:szCs w:val="28"/>
        </w:rPr>
      </w:pPr>
      <w:r w:rsidRPr="008C2715">
        <w:rPr>
          <w:rFonts w:ascii="仿宋" w:eastAsia="仿宋" w:hAnsi="仿宋" w:cstheme="minorHAnsi" w:hint="eastAsia"/>
          <w:b/>
          <w:sz w:val="28"/>
          <w:szCs w:val="28"/>
        </w:rPr>
        <w:t>第一章 总则</w:t>
      </w:r>
    </w:p>
    <w:p w14:paraId="6F5F1CF9" w14:textId="77777777" w:rsidR="002E1465" w:rsidRPr="008C2715" w:rsidRDefault="002E1465" w:rsidP="002E1465">
      <w:pPr>
        <w:ind w:firstLineChars="200" w:firstLine="560"/>
        <w:jc w:val="left"/>
        <w:rPr>
          <w:rFonts w:ascii="仿宋" w:eastAsia="仿宋" w:hAnsi="仿宋" w:cstheme="minorHAnsi"/>
          <w:sz w:val="28"/>
          <w:szCs w:val="28"/>
        </w:rPr>
      </w:pPr>
      <w:r w:rsidRPr="008C2715">
        <w:rPr>
          <w:rFonts w:ascii="仿宋" w:eastAsia="仿宋" w:hAnsi="仿宋" w:cstheme="minorHAnsi" w:hint="eastAsia"/>
          <w:sz w:val="28"/>
          <w:szCs w:val="28"/>
        </w:rPr>
        <w:t>第一条</w:t>
      </w:r>
      <w:r w:rsidRPr="008C2715">
        <w:rPr>
          <w:rFonts w:ascii="仿宋" w:eastAsia="仿宋" w:hAnsi="仿宋" w:cstheme="minorHAnsi"/>
          <w:sz w:val="28"/>
          <w:szCs w:val="28"/>
        </w:rPr>
        <w:t xml:space="preserve"> </w:t>
      </w:r>
      <w:r w:rsidRPr="008C2715">
        <w:rPr>
          <w:rFonts w:ascii="仿宋" w:eastAsia="仿宋" w:hAnsi="仿宋" w:cstheme="minorHAnsi" w:hint="eastAsia"/>
          <w:sz w:val="28"/>
          <w:szCs w:val="28"/>
        </w:rPr>
        <w:t>为加强上海外国语大学教育发展基金会（以下简称“基金会”）印章规范管理，保证印章刻制、保管、使用的合法性、严肃性和安全性，特制定本办法。</w:t>
      </w:r>
    </w:p>
    <w:p w14:paraId="2EE767FB" w14:textId="77777777" w:rsidR="002E1465" w:rsidRPr="008C2715" w:rsidRDefault="002E1465" w:rsidP="002E1465">
      <w:pPr>
        <w:ind w:firstLineChars="200" w:firstLine="560"/>
        <w:jc w:val="left"/>
        <w:rPr>
          <w:rFonts w:ascii="仿宋" w:eastAsia="仿宋" w:hAnsi="仿宋" w:cstheme="minorHAnsi"/>
          <w:sz w:val="28"/>
          <w:szCs w:val="28"/>
        </w:rPr>
      </w:pPr>
      <w:r w:rsidRPr="008C2715">
        <w:rPr>
          <w:rFonts w:ascii="仿宋" w:eastAsia="仿宋" w:hAnsi="仿宋" w:cstheme="minorHAnsi" w:hint="eastAsia"/>
          <w:sz w:val="28"/>
          <w:szCs w:val="28"/>
        </w:rPr>
        <w:t>第二条 本办法所指印章包括基金会公章、法定代表人名章、财务专用章等具有法律效力的印章。</w:t>
      </w:r>
    </w:p>
    <w:p w14:paraId="7E8CD4D5" w14:textId="77777777" w:rsidR="002E1465" w:rsidRPr="008C2715" w:rsidRDefault="002E1465" w:rsidP="002E1465">
      <w:pPr>
        <w:ind w:firstLineChars="200" w:firstLine="562"/>
        <w:jc w:val="center"/>
        <w:rPr>
          <w:rFonts w:ascii="仿宋" w:eastAsia="仿宋" w:hAnsi="仿宋" w:cstheme="minorHAnsi"/>
          <w:b/>
          <w:sz w:val="28"/>
          <w:szCs w:val="28"/>
        </w:rPr>
      </w:pPr>
      <w:r w:rsidRPr="008C2715">
        <w:rPr>
          <w:rFonts w:ascii="仿宋" w:eastAsia="仿宋" w:hAnsi="仿宋" w:cstheme="minorHAnsi" w:hint="eastAsia"/>
          <w:b/>
          <w:sz w:val="28"/>
          <w:szCs w:val="28"/>
        </w:rPr>
        <w:t>第二章 印章的保管</w:t>
      </w:r>
    </w:p>
    <w:p w14:paraId="7BCDE89C" w14:textId="77777777" w:rsidR="002E1465" w:rsidRPr="008C2715" w:rsidRDefault="002E1465" w:rsidP="002E1465">
      <w:pPr>
        <w:ind w:firstLineChars="200" w:firstLine="560"/>
        <w:jc w:val="left"/>
        <w:rPr>
          <w:rFonts w:ascii="仿宋" w:eastAsia="仿宋" w:hAnsi="仿宋" w:cstheme="minorHAnsi"/>
          <w:sz w:val="28"/>
          <w:szCs w:val="28"/>
        </w:rPr>
      </w:pPr>
      <w:r w:rsidRPr="008C2715">
        <w:rPr>
          <w:rFonts w:ascii="仿宋" w:eastAsia="仿宋" w:hAnsi="仿宋" w:cstheme="minorHAnsi" w:hint="eastAsia"/>
          <w:sz w:val="28"/>
          <w:szCs w:val="28"/>
        </w:rPr>
        <w:t>第三条 基金会公章由基金会办公室负责保管和使用，法定代表人名章由基金会秘书长负责保管和使用；财务专用章由基金会财务人员负责保管和使用。</w:t>
      </w:r>
    </w:p>
    <w:p w14:paraId="2561A4FB" w14:textId="77777777" w:rsidR="002E1465" w:rsidRPr="008C2715" w:rsidRDefault="002E1465" w:rsidP="002E1465">
      <w:pPr>
        <w:ind w:firstLineChars="200" w:firstLine="560"/>
        <w:rPr>
          <w:rFonts w:ascii="仿宋" w:eastAsia="仿宋" w:hAnsi="仿宋" w:cstheme="minorHAnsi"/>
          <w:sz w:val="28"/>
          <w:szCs w:val="28"/>
        </w:rPr>
      </w:pPr>
      <w:r w:rsidRPr="008C2715">
        <w:rPr>
          <w:rFonts w:ascii="仿宋" w:eastAsia="仿宋" w:hAnsi="仿宋" w:cstheme="minorHAnsi" w:hint="eastAsia"/>
          <w:sz w:val="28"/>
          <w:szCs w:val="28"/>
        </w:rPr>
        <w:t>第四条 基金会印章未经许可，不得转交他人保管、使用和带出。</w:t>
      </w:r>
    </w:p>
    <w:p w14:paraId="2E02F1D9" w14:textId="77777777" w:rsidR="002E1465" w:rsidRPr="008C2715" w:rsidRDefault="002E1465" w:rsidP="002E1465">
      <w:pPr>
        <w:ind w:firstLineChars="200" w:firstLine="560"/>
        <w:rPr>
          <w:rFonts w:ascii="仿宋" w:eastAsia="仿宋" w:hAnsi="仿宋" w:cstheme="minorHAnsi"/>
          <w:sz w:val="28"/>
          <w:szCs w:val="28"/>
        </w:rPr>
      </w:pPr>
      <w:r w:rsidRPr="008C2715">
        <w:rPr>
          <w:rFonts w:ascii="仿宋" w:eastAsia="仿宋" w:hAnsi="仿宋" w:cstheme="minorHAnsi" w:hint="eastAsia"/>
          <w:sz w:val="28"/>
          <w:szCs w:val="28"/>
        </w:rPr>
        <w:t>第五条 基金会印章原则上不准带离办公地点，因特殊情况确须带出使用时，用印人须提出申请，经秘书长批准并派人监印方可带出。</w:t>
      </w:r>
    </w:p>
    <w:p w14:paraId="4204E24E" w14:textId="77777777" w:rsidR="002E1465" w:rsidRPr="008C2715" w:rsidRDefault="002E1465" w:rsidP="002E1465">
      <w:pPr>
        <w:ind w:firstLineChars="200" w:firstLine="562"/>
        <w:jc w:val="center"/>
        <w:rPr>
          <w:rFonts w:ascii="仿宋" w:eastAsia="仿宋" w:hAnsi="仿宋" w:cstheme="minorHAnsi"/>
          <w:b/>
          <w:sz w:val="28"/>
          <w:szCs w:val="28"/>
        </w:rPr>
      </w:pPr>
      <w:r w:rsidRPr="008C2715">
        <w:rPr>
          <w:rFonts w:ascii="仿宋" w:eastAsia="仿宋" w:hAnsi="仿宋" w:cstheme="minorHAnsi" w:hint="eastAsia"/>
          <w:b/>
          <w:sz w:val="28"/>
          <w:szCs w:val="28"/>
        </w:rPr>
        <w:t>第三章</w:t>
      </w:r>
      <w:r w:rsidRPr="008C2715">
        <w:rPr>
          <w:rFonts w:ascii="仿宋" w:eastAsia="仿宋" w:hAnsi="仿宋" w:cstheme="minorHAnsi"/>
          <w:b/>
          <w:sz w:val="28"/>
          <w:szCs w:val="28"/>
        </w:rPr>
        <w:t xml:space="preserve"> </w:t>
      </w:r>
      <w:r w:rsidRPr="008C2715">
        <w:rPr>
          <w:rFonts w:ascii="仿宋" w:eastAsia="仿宋" w:hAnsi="仿宋" w:cstheme="minorHAnsi" w:hint="eastAsia"/>
          <w:b/>
          <w:sz w:val="28"/>
          <w:szCs w:val="28"/>
        </w:rPr>
        <w:t>印章的使用</w:t>
      </w:r>
    </w:p>
    <w:p w14:paraId="506AA752" w14:textId="77777777" w:rsidR="002E1465" w:rsidRPr="008C2715" w:rsidRDefault="002E1465" w:rsidP="002E1465">
      <w:pPr>
        <w:ind w:firstLineChars="200" w:firstLine="560"/>
        <w:rPr>
          <w:rFonts w:ascii="仿宋" w:eastAsia="仿宋" w:hAnsi="仿宋" w:cstheme="minorHAnsi"/>
          <w:sz w:val="28"/>
          <w:szCs w:val="28"/>
        </w:rPr>
      </w:pPr>
      <w:r w:rsidRPr="008C2715">
        <w:rPr>
          <w:rFonts w:ascii="仿宋" w:eastAsia="仿宋" w:hAnsi="仿宋" w:cstheme="minorHAnsi" w:hint="eastAsia"/>
          <w:sz w:val="28"/>
          <w:szCs w:val="28"/>
        </w:rPr>
        <w:t>第六条 印章的使用范围：代表基金会的对外公文、对外通知或公告、合同文书、决议、理事会财务报告、年度审计报告、年检报告、内部管理文件等。</w:t>
      </w:r>
    </w:p>
    <w:p w14:paraId="26A1DE97" w14:textId="77777777" w:rsidR="002E1465" w:rsidRPr="008C2715" w:rsidRDefault="002E1465" w:rsidP="002E1465">
      <w:pPr>
        <w:ind w:firstLineChars="200" w:firstLine="560"/>
        <w:rPr>
          <w:rFonts w:ascii="仿宋" w:eastAsia="仿宋" w:hAnsi="仿宋" w:cstheme="minorHAnsi"/>
          <w:sz w:val="28"/>
          <w:szCs w:val="28"/>
        </w:rPr>
      </w:pPr>
      <w:r w:rsidRPr="008C2715">
        <w:rPr>
          <w:rFonts w:ascii="仿宋" w:eastAsia="仿宋" w:hAnsi="仿宋" w:cstheme="minorHAnsi" w:hint="eastAsia"/>
          <w:sz w:val="28"/>
          <w:szCs w:val="28"/>
        </w:rPr>
        <w:t>第七条 保管人员要坚持原则，严格照章用印。用印前要核实签发人姓名、用印</w:t>
      </w:r>
      <w:proofErr w:type="gramStart"/>
      <w:r w:rsidRPr="008C2715">
        <w:rPr>
          <w:rFonts w:ascii="仿宋" w:eastAsia="仿宋" w:hAnsi="仿宋" w:cstheme="minorHAnsi" w:hint="eastAsia"/>
          <w:sz w:val="28"/>
          <w:szCs w:val="28"/>
        </w:rPr>
        <w:t>件内容</w:t>
      </w:r>
      <w:proofErr w:type="gramEnd"/>
      <w:r w:rsidRPr="008C2715">
        <w:rPr>
          <w:rFonts w:ascii="仿宋" w:eastAsia="仿宋" w:hAnsi="仿宋" w:cstheme="minorHAnsi" w:hint="eastAsia"/>
          <w:sz w:val="28"/>
          <w:szCs w:val="28"/>
        </w:rPr>
        <w:t>与落款。</w:t>
      </w:r>
    </w:p>
    <w:p w14:paraId="2AE50C9E" w14:textId="77777777" w:rsidR="002E1465" w:rsidRPr="008C2715" w:rsidRDefault="002E1465" w:rsidP="002E1465">
      <w:pPr>
        <w:ind w:firstLineChars="200" w:firstLine="560"/>
        <w:rPr>
          <w:rFonts w:ascii="仿宋" w:eastAsia="仿宋" w:hAnsi="仿宋" w:cstheme="minorHAnsi"/>
          <w:sz w:val="28"/>
          <w:szCs w:val="28"/>
        </w:rPr>
      </w:pPr>
      <w:r w:rsidRPr="008C2715">
        <w:rPr>
          <w:rFonts w:ascii="仿宋" w:eastAsia="仿宋" w:hAnsi="仿宋" w:cstheme="minorHAnsi" w:hint="eastAsia"/>
          <w:sz w:val="28"/>
          <w:szCs w:val="28"/>
        </w:rPr>
        <w:lastRenderedPageBreak/>
        <w:t>第八条 盖好章后用印人必须在“用印登记本”上登记，内容包括时间、盖章文件名称、份数及用印人签名。</w:t>
      </w:r>
    </w:p>
    <w:p w14:paraId="3021C0FF" w14:textId="77777777" w:rsidR="002E1465" w:rsidRPr="008C2715" w:rsidRDefault="002E1465" w:rsidP="002E1465">
      <w:pPr>
        <w:ind w:firstLineChars="200" w:firstLine="560"/>
        <w:rPr>
          <w:rFonts w:ascii="仿宋" w:eastAsia="仿宋" w:hAnsi="仿宋" w:cstheme="minorHAnsi"/>
          <w:sz w:val="28"/>
          <w:szCs w:val="28"/>
        </w:rPr>
      </w:pPr>
      <w:r w:rsidRPr="008C2715">
        <w:rPr>
          <w:rFonts w:ascii="仿宋" w:eastAsia="仿宋" w:hAnsi="仿宋" w:cstheme="minorHAnsi" w:hint="eastAsia"/>
          <w:sz w:val="28"/>
          <w:szCs w:val="28"/>
        </w:rPr>
        <w:t>第九条 基金会用印一般由秘书长批准，特别重大事</w:t>
      </w:r>
      <w:proofErr w:type="gramStart"/>
      <w:r w:rsidRPr="008C2715">
        <w:rPr>
          <w:rFonts w:ascii="仿宋" w:eastAsia="仿宋" w:hAnsi="仿宋" w:cstheme="minorHAnsi" w:hint="eastAsia"/>
          <w:sz w:val="28"/>
          <w:szCs w:val="28"/>
        </w:rPr>
        <w:t>务需</w:t>
      </w:r>
      <w:proofErr w:type="gramEnd"/>
      <w:r w:rsidRPr="008C2715">
        <w:rPr>
          <w:rFonts w:ascii="仿宋" w:eastAsia="仿宋" w:hAnsi="仿宋" w:cstheme="minorHAnsi" w:hint="eastAsia"/>
          <w:sz w:val="28"/>
          <w:szCs w:val="28"/>
        </w:rPr>
        <w:t>经理事长批准。</w:t>
      </w:r>
    </w:p>
    <w:p w14:paraId="19F5C7F0" w14:textId="77777777" w:rsidR="002E1465" w:rsidRPr="008C2715" w:rsidRDefault="002E1465" w:rsidP="002E1465">
      <w:pPr>
        <w:ind w:firstLineChars="200" w:firstLine="562"/>
        <w:jc w:val="center"/>
        <w:rPr>
          <w:rFonts w:ascii="仿宋" w:eastAsia="仿宋" w:hAnsi="仿宋" w:cstheme="minorHAnsi"/>
          <w:b/>
          <w:sz w:val="28"/>
          <w:szCs w:val="28"/>
        </w:rPr>
      </w:pPr>
      <w:r w:rsidRPr="008C2715">
        <w:rPr>
          <w:rFonts w:ascii="仿宋" w:eastAsia="仿宋" w:hAnsi="仿宋" w:cstheme="minorHAnsi" w:hint="eastAsia"/>
          <w:b/>
          <w:sz w:val="28"/>
          <w:szCs w:val="28"/>
        </w:rPr>
        <w:t>第四章 附则</w:t>
      </w:r>
    </w:p>
    <w:p w14:paraId="0503F8BD" w14:textId="77777777" w:rsidR="002E1465" w:rsidRPr="008C2715" w:rsidRDefault="002E1465" w:rsidP="002E1465">
      <w:pPr>
        <w:ind w:firstLineChars="200" w:firstLine="560"/>
        <w:rPr>
          <w:rFonts w:ascii="仿宋" w:eastAsia="仿宋" w:hAnsi="仿宋" w:cstheme="minorHAnsi"/>
          <w:sz w:val="28"/>
          <w:szCs w:val="28"/>
        </w:rPr>
      </w:pPr>
      <w:r w:rsidRPr="008C2715">
        <w:rPr>
          <w:rFonts w:ascii="仿宋" w:eastAsia="仿宋" w:hAnsi="仿宋" w:cstheme="minorHAnsi" w:hint="eastAsia"/>
          <w:sz w:val="28"/>
          <w:szCs w:val="28"/>
        </w:rPr>
        <w:t>第十条 本制度由上海外国语大学教育发展基金会负责解释。</w:t>
      </w:r>
    </w:p>
    <w:p w14:paraId="046A2722" w14:textId="004ACAA3" w:rsidR="002E1465" w:rsidRDefault="002E1465" w:rsidP="002E1465">
      <w:pPr>
        <w:ind w:firstLineChars="200" w:firstLine="560"/>
        <w:rPr>
          <w:rFonts w:ascii="仿宋" w:eastAsia="仿宋" w:hAnsi="仿宋" w:cstheme="minorHAnsi" w:hint="eastAsia"/>
          <w:sz w:val="28"/>
          <w:szCs w:val="28"/>
        </w:rPr>
      </w:pPr>
      <w:r w:rsidRPr="008C2715">
        <w:rPr>
          <w:rFonts w:ascii="仿宋" w:eastAsia="仿宋" w:hAnsi="仿宋" w:cstheme="minorHAnsi" w:hint="eastAsia"/>
          <w:sz w:val="28"/>
          <w:szCs w:val="28"/>
        </w:rPr>
        <w:t>第十一条 本制度自</w:t>
      </w:r>
      <w:r w:rsidR="00450CE5">
        <w:rPr>
          <w:rFonts w:ascii="仿宋" w:eastAsia="仿宋" w:hAnsi="仿宋" w:cstheme="minorHAnsi" w:hint="eastAsia"/>
          <w:sz w:val="28"/>
          <w:szCs w:val="28"/>
        </w:rPr>
        <w:t>发布之日</w:t>
      </w:r>
      <w:r w:rsidRPr="008C2715">
        <w:rPr>
          <w:rFonts w:ascii="仿宋" w:eastAsia="仿宋" w:hAnsi="仿宋" w:cstheme="minorHAnsi" w:hint="eastAsia"/>
          <w:sz w:val="28"/>
          <w:szCs w:val="28"/>
        </w:rPr>
        <w:t>起执行。</w:t>
      </w:r>
    </w:p>
    <w:p w14:paraId="504C713B" w14:textId="77777777" w:rsidR="00450CE5" w:rsidRDefault="00450CE5" w:rsidP="002E1465">
      <w:pPr>
        <w:ind w:firstLineChars="200" w:firstLine="560"/>
        <w:rPr>
          <w:rFonts w:ascii="仿宋" w:eastAsia="仿宋" w:hAnsi="仿宋" w:cstheme="minorHAnsi" w:hint="eastAsia"/>
          <w:sz w:val="28"/>
          <w:szCs w:val="28"/>
        </w:rPr>
      </w:pPr>
    </w:p>
    <w:p w14:paraId="1FA0D01C" w14:textId="77777777" w:rsidR="00450CE5" w:rsidRDefault="00450CE5" w:rsidP="002E1465">
      <w:pPr>
        <w:ind w:firstLineChars="200" w:firstLine="560"/>
        <w:rPr>
          <w:rFonts w:ascii="仿宋" w:eastAsia="仿宋" w:hAnsi="仿宋" w:cstheme="minorHAnsi" w:hint="eastAsia"/>
          <w:sz w:val="28"/>
          <w:szCs w:val="28"/>
        </w:rPr>
      </w:pPr>
    </w:p>
    <w:p w14:paraId="775C84B5" w14:textId="77777777" w:rsidR="00450CE5" w:rsidRDefault="00450CE5" w:rsidP="002E1465">
      <w:pPr>
        <w:ind w:firstLineChars="200" w:firstLine="560"/>
        <w:rPr>
          <w:rFonts w:ascii="仿宋" w:eastAsia="仿宋" w:hAnsi="仿宋" w:cstheme="minorHAnsi" w:hint="eastAsia"/>
          <w:sz w:val="28"/>
          <w:szCs w:val="28"/>
        </w:rPr>
      </w:pPr>
    </w:p>
    <w:p w14:paraId="335BF8FC" w14:textId="26E5B7A9" w:rsidR="00450CE5" w:rsidRPr="00450CE5" w:rsidRDefault="00450CE5" w:rsidP="002E1465">
      <w:pPr>
        <w:ind w:firstLineChars="200" w:firstLine="560"/>
        <w:rPr>
          <w:rFonts w:ascii="仿宋" w:eastAsia="仿宋" w:hAnsi="仿宋" w:cstheme="minorHAnsi"/>
          <w:sz w:val="28"/>
          <w:szCs w:val="28"/>
        </w:rPr>
      </w:pPr>
      <w:r>
        <w:rPr>
          <w:rFonts w:ascii="仿宋" w:eastAsia="仿宋" w:hAnsi="仿宋" w:cstheme="minorHAnsi" w:hint="eastAsia"/>
          <w:sz w:val="28"/>
          <w:szCs w:val="28"/>
        </w:rPr>
        <w:t xml:space="preserve">                 </w:t>
      </w:r>
      <w:bookmarkStart w:id="0" w:name="_GoBack"/>
      <w:bookmarkEnd w:id="0"/>
    </w:p>
    <w:p w14:paraId="41FDAAA6" w14:textId="77777777" w:rsidR="00A85370" w:rsidRPr="002E1465" w:rsidRDefault="00A85370"/>
    <w:sectPr w:rsidR="00A85370" w:rsidRPr="002E1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65"/>
    <w:rsid w:val="0007040B"/>
    <w:rsid w:val="00134800"/>
    <w:rsid w:val="00156572"/>
    <w:rsid w:val="00175DCB"/>
    <w:rsid w:val="00187AAE"/>
    <w:rsid w:val="001B19F5"/>
    <w:rsid w:val="001D4912"/>
    <w:rsid w:val="001F6446"/>
    <w:rsid w:val="001F7975"/>
    <w:rsid w:val="00296D63"/>
    <w:rsid w:val="002A001A"/>
    <w:rsid w:val="002A0447"/>
    <w:rsid w:val="002C1A82"/>
    <w:rsid w:val="002D5734"/>
    <w:rsid w:val="002E1465"/>
    <w:rsid w:val="0031216A"/>
    <w:rsid w:val="00312212"/>
    <w:rsid w:val="00336023"/>
    <w:rsid w:val="00351A46"/>
    <w:rsid w:val="003A4D27"/>
    <w:rsid w:val="003C56CA"/>
    <w:rsid w:val="003E6799"/>
    <w:rsid w:val="00450CE5"/>
    <w:rsid w:val="004E2E71"/>
    <w:rsid w:val="004F333B"/>
    <w:rsid w:val="00544625"/>
    <w:rsid w:val="00545CF9"/>
    <w:rsid w:val="00577EA6"/>
    <w:rsid w:val="00595F7A"/>
    <w:rsid w:val="005C0454"/>
    <w:rsid w:val="005F748B"/>
    <w:rsid w:val="00610088"/>
    <w:rsid w:val="006152EE"/>
    <w:rsid w:val="00663619"/>
    <w:rsid w:val="006B12FB"/>
    <w:rsid w:val="007064BE"/>
    <w:rsid w:val="00717E99"/>
    <w:rsid w:val="00734730"/>
    <w:rsid w:val="00761E9D"/>
    <w:rsid w:val="00781E2C"/>
    <w:rsid w:val="007B4D38"/>
    <w:rsid w:val="007C765D"/>
    <w:rsid w:val="007F4CBE"/>
    <w:rsid w:val="00820727"/>
    <w:rsid w:val="008236CB"/>
    <w:rsid w:val="00873B44"/>
    <w:rsid w:val="00924540"/>
    <w:rsid w:val="00946298"/>
    <w:rsid w:val="00974C4E"/>
    <w:rsid w:val="009751FA"/>
    <w:rsid w:val="009A29CF"/>
    <w:rsid w:val="009A4410"/>
    <w:rsid w:val="009C32E7"/>
    <w:rsid w:val="00A26F23"/>
    <w:rsid w:val="00A36CA9"/>
    <w:rsid w:val="00A42303"/>
    <w:rsid w:val="00A85370"/>
    <w:rsid w:val="00AD3D11"/>
    <w:rsid w:val="00AE2C47"/>
    <w:rsid w:val="00B27DFB"/>
    <w:rsid w:val="00B45A8A"/>
    <w:rsid w:val="00B75F98"/>
    <w:rsid w:val="00B94B63"/>
    <w:rsid w:val="00BF4918"/>
    <w:rsid w:val="00BF6681"/>
    <w:rsid w:val="00CB6B1A"/>
    <w:rsid w:val="00D10C17"/>
    <w:rsid w:val="00D51B32"/>
    <w:rsid w:val="00DA39C0"/>
    <w:rsid w:val="00DA75CA"/>
    <w:rsid w:val="00E35A0A"/>
    <w:rsid w:val="00E47B67"/>
    <w:rsid w:val="00E9151D"/>
    <w:rsid w:val="00E97730"/>
    <w:rsid w:val="00EE7889"/>
    <w:rsid w:val="00F309A1"/>
    <w:rsid w:val="00F668E5"/>
    <w:rsid w:val="00F72391"/>
    <w:rsid w:val="00F963D7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2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 海东</dc:creator>
  <cp:lastModifiedBy>杨晴琦</cp:lastModifiedBy>
  <cp:revision>2</cp:revision>
  <dcterms:created xsi:type="dcterms:W3CDTF">2020-09-04T08:17:00Z</dcterms:created>
  <dcterms:modified xsi:type="dcterms:W3CDTF">2020-09-04T08:17:00Z</dcterms:modified>
</cp:coreProperties>
</file>