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307142" w:rsidRPr="00DC417B" w:rsidTr="006649D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</w:tcPr>
          <w:p w:rsidR="00307142" w:rsidRPr="00DC417B" w:rsidRDefault="00307142" w:rsidP="006649DC">
            <w:pPr>
              <w:widowControl/>
              <w:jc w:val="left"/>
              <w:rPr>
                <w:rFonts w:ascii="华文仿宋" w:eastAsia="华文仿宋" w:hAnsi="华文仿宋" w:cs="宋体"/>
                <w:kern w:val="0"/>
              </w:rPr>
            </w:pPr>
            <w:r>
              <w:rPr>
                <w:rFonts w:ascii="华文仿宋" w:eastAsia="华文仿宋" w:hAnsi="华文仿宋" w:cs="宋体"/>
                <w:kern w:val="0"/>
              </w:rPr>
              <w:t>2015</w:t>
            </w:r>
            <w:r w:rsidRPr="00DC417B">
              <w:rPr>
                <w:rFonts w:ascii="华文仿宋" w:eastAsia="华文仿宋" w:hAnsi="华文仿宋" w:cs="宋体"/>
                <w:kern w:val="0"/>
              </w:rPr>
              <w:t>年度共开展了（31）项公益活动，年度受助人数（785）人，具体情况如下：</w:t>
            </w:r>
          </w:p>
        </w:tc>
      </w:tr>
      <w:tr w:rsidR="00307142" w:rsidRPr="00DC417B" w:rsidTr="006649D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815"/>
              <w:gridCol w:w="1815"/>
              <w:gridCol w:w="4298"/>
            </w:tblGrid>
            <w:tr w:rsidR="00307142" w:rsidRPr="00DC417B" w:rsidTr="006649DC">
              <w:trPr>
                <w:trHeight w:val="300"/>
                <w:tblCellSpacing w:w="7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b/>
                      <w:bCs/>
                      <w:kern w:val="0"/>
                    </w:rPr>
                    <w:t>项目名称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b/>
                      <w:bCs/>
                      <w:kern w:val="0"/>
                    </w:rPr>
                    <w:t>项目本年度收入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b/>
                      <w:bCs/>
                      <w:kern w:val="0"/>
                    </w:rPr>
                    <w:t>项目本年度支出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b/>
                      <w:bCs/>
                      <w:kern w:val="0"/>
                    </w:rPr>
                    <w:t>项目介绍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江苏新环美（张卫东奖）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奖学金、助学金、奖教金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三井住友银行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42270.00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38400.00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致远围棋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110000.00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172230.40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致力于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学校围棋</w:t>
                  </w:r>
                  <w:proofErr w:type="gramEnd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事业发展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 w:hint="eastAsia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中国路桥</w:t>
                  </w:r>
                  <w:r w:rsidRPr="00DC417B">
                    <w:rPr>
                      <w:rFonts w:ascii="华文仿宋" w:eastAsia="华文仿宋" w:hAnsi="华文仿宋" w:cs="宋体" w:hint="eastAsia"/>
                      <w:kern w:val="0"/>
                    </w:rPr>
                    <w:t>教育基金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200000.00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 w:hint="eastAsia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张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乃新</w:t>
                  </w:r>
                  <w:r w:rsidRPr="00DC417B">
                    <w:rPr>
                      <w:rFonts w:ascii="华文仿宋" w:eastAsia="华文仿宋" w:hAnsi="华文仿宋" w:cs="宋体" w:hint="eastAsia"/>
                      <w:kern w:val="0"/>
                    </w:rPr>
                    <w:t>奖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376111.32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803700.00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 w:hint="eastAsia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万邦曹氏</w:t>
                  </w:r>
                  <w:r w:rsidRPr="00DC417B">
                    <w:rPr>
                      <w:rFonts w:ascii="华文仿宋" w:eastAsia="华文仿宋" w:hAnsi="华文仿宋" w:cs="宋体" w:hint="eastAsia"/>
                      <w:kern w:val="0"/>
                    </w:rPr>
                    <w:t>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49020.80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48000.00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 w:hint="eastAsia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住友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电工</w:t>
                  </w:r>
                  <w:r w:rsidRPr="00DC417B">
                    <w:rPr>
                      <w:rFonts w:ascii="华文仿宋" w:eastAsia="华文仿宋" w:hAnsi="华文仿宋" w:cs="宋体" w:hint="eastAsia"/>
                      <w:kern w:val="0"/>
                    </w:rPr>
                    <w:t>奖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30500.00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30000.00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俄语世界基金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130577.83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资助4位俄语研究生去圣彼得堡大学交流学习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西班牙坦桑德银行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19000.00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用于西方语系论文集出版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嘉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御基金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70000.00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MBA中心创业大赛、海外学习交流等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 w:hint="eastAsia"/>
                      <w:kern w:val="0"/>
                    </w:rPr>
                  </w:pP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申万宏源</w:t>
                  </w:r>
                  <w:r w:rsidRPr="00DC417B">
                    <w:rPr>
                      <w:rFonts w:ascii="华文仿宋" w:eastAsia="华文仿宋" w:hAnsi="华文仿宋" w:cs="宋体" w:hint="eastAsia"/>
                      <w:kern w:val="0"/>
                    </w:rPr>
                    <w:t>教育</w:t>
                  </w:r>
                  <w:proofErr w:type="gramEnd"/>
                  <w:r w:rsidRPr="00DC417B">
                    <w:rPr>
                      <w:rFonts w:ascii="华文仿宋" w:eastAsia="华文仿宋" w:hAnsi="华文仿宋" w:cs="宋体" w:hint="eastAsia"/>
                      <w:kern w:val="0"/>
                    </w:rPr>
                    <w:t>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85000.00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85000.00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100000.00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207633.55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奖学金、奖教金、助学金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 w:hint="eastAsia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卡西欧</w:t>
                  </w:r>
                  <w:r w:rsidRPr="00DC417B">
                    <w:rPr>
                      <w:rFonts w:ascii="华文仿宋" w:eastAsia="华文仿宋" w:hAnsi="华文仿宋" w:cs="宋体" w:hint="eastAsia"/>
                      <w:kern w:val="0"/>
                    </w:rPr>
                    <w:t>教育基金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100000.00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83000.00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奖学金、奖教金、助学金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 w:hint="eastAsia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邵一兵</w:t>
                  </w:r>
                  <w:r w:rsidRPr="00DC417B">
                    <w:rPr>
                      <w:rFonts w:ascii="华文仿宋" w:eastAsia="华文仿宋" w:hAnsi="华文仿宋" w:cs="宋体" w:hint="eastAsia"/>
                      <w:kern w:val="0"/>
                    </w:rPr>
                    <w:t>教育基金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32500.00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奖学金、助学金、奖教金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兰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生基金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32000.00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奖学金、助学金、奖教金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抽纱公司基金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24000.00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奖学金、助学金、奖教金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东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浩</w:t>
                  </w:r>
                  <w:proofErr w:type="gramEnd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兰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生基金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19000.00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奖学金、助学金、奖教金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沈伟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英基金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7000.00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林芯基金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紫江集团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1628610.35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用于上外本科生海外交流基金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台湾东华书局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物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语公司</w:t>
                  </w:r>
                  <w:proofErr w:type="gramEnd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教育基金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6168.00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日语系学生饭团活动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王宏爱心基金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助学金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沪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江网教育</w:t>
                  </w:r>
                  <w:proofErr w:type="gramEnd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168000.00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用于日语系教学科研工作经费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高水平运动队教育基金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300000.00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学校棒球场改造二期建设费用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弘江教育</w:t>
                  </w:r>
                  <w:proofErr w:type="gramEnd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2000000.00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奖学金、助学金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宁波神化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资助杨建文</w:t>
                  </w: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老师赴</w:t>
                  </w:r>
                  <w:bookmarkStart w:id="0" w:name="_GoBack"/>
                  <w:bookmarkEnd w:id="0"/>
                  <w:proofErr w:type="gramEnd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国外讲学，弘扬中国文化经费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泰王国驻沪总领馆泰语奖学金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奖学金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新传校友基金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100000.00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19419.00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支持上外新闻传播学院校友工作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proofErr w:type="gramStart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鸣勇教育</w:t>
                  </w:r>
                  <w:proofErr w:type="gramEnd"/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100000.00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33000.00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支持上外《全球多语种信息文本监测与决策分析平台》，推动学校学科建设与人才培养事业发展</w:t>
                  </w:r>
                </w:p>
              </w:tc>
            </w:tr>
            <w:tr w:rsidR="00307142" w:rsidRPr="00DC417B" w:rsidTr="006649D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安硕教育基金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150000.00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11100.00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7142" w:rsidRPr="00DC417B" w:rsidRDefault="00307142" w:rsidP="006649DC">
                  <w:pPr>
                    <w:widowControl/>
                    <w:jc w:val="left"/>
                    <w:rPr>
                      <w:rFonts w:ascii="华文仿宋" w:eastAsia="华文仿宋" w:hAnsi="华文仿宋" w:cs="宋体"/>
                      <w:kern w:val="0"/>
                    </w:rPr>
                  </w:pPr>
                  <w:r w:rsidRPr="00DC417B">
                    <w:rPr>
                      <w:rFonts w:ascii="华文仿宋" w:eastAsia="华文仿宋" w:hAnsi="华文仿宋" w:cs="宋体"/>
                      <w:kern w:val="0"/>
                    </w:rPr>
                    <w:t>支持校友工作、资助校友返校日活动经费</w:t>
                  </w:r>
                </w:p>
              </w:tc>
            </w:tr>
          </w:tbl>
          <w:p w:rsidR="00307142" w:rsidRPr="00DC417B" w:rsidRDefault="00307142" w:rsidP="006649DC">
            <w:pPr>
              <w:widowControl/>
              <w:jc w:val="left"/>
              <w:rPr>
                <w:rFonts w:ascii="华文仿宋" w:eastAsia="华文仿宋" w:hAnsi="华文仿宋" w:cs="宋体"/>
                <w:kern w:val="0"/>
              </w:rPr>
            </w:pPr>
          </w:p>
        </w:tc>
      </w:tr>
    </w:tbl>
    <w:p w:rsidR="00603668" w:rsidRPr="00307142" w:rsidRDefault="00603668"/>
    <w:sectPr w:rsidR="00603668" w:rsidRPr="00307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42"/>
    <w:rsid w:val="00005159"/>
    <w:rsid w:val="000516E3"/>
    <w:rsid w:val="000F25A4"/>
    <w:rsid w:val="00124E9F"/>
    <w:rsid w:val="00187CD4"/>
    <w:rsid w:val="0026649C"/>
    <w:rsid w:val="002B1420"/>
    <w:rsid w:val="002C5216"/>
    <w:rsid w:val="00307142"/>
    <w:rsid w:val="00354E8A"/>
    <w:rsid w:val="003D1977"/>
    <w:rsid w:val="003E6ADB"/>
    <w:rsid w:val="00461737"/>
    <w:rsid w:val="005863DE"/>
    <w:rsid w:val="005A50CE"/>
    <w:rsid w:val="00603668"/>
    <w:rsid w:val="006A0581"/>
    <w:rsid w:val="006C7B19"/>
    <w:rsid w:val="006D4837"/>
    <w:rsid w:val="006E6BC0"/>
    <w:rsid w:val="006F1DAA"/>
    <w:rsid w:val="007B5DA8"/>
    <w:rsid w:val="007C6FA8"/>
    <w:rsid w:val="00861A0F"/>
    <w:rsid w:val="00862DA4"/>
    <w:rsid w:val="00866038"/>
    <w:rsid w:val="00876932"/>
    <w:rsid w:val="008C7DCA"/>
    <w:rsid w:val="009B0545"/>
    <w:rsid w:val="009B1BA0"/>
    <w:rsid w:val="009F725B"/>
    <w:rsid w:val="00A65DE7"/>
    <w:rsid w:val="00AB15A4"/>
    <w:rsid w:val="00AB32DD"/>
    <w:rsid w:val="00AF497D"/>
    <w:rsid w:val="00B02806"/>
    <w:rsid w:val="00B7590C"/>
    <w:rsid w:val="00BF2A48"/>
    <w:rsid w:val="00C832DC"/>
    <w:rsid w:val="00CD0CE2"/>
    <w:rsid w:val="00DC4188"/>
    <w:rsid w:val="00DF1030"/>
    <w:rsid w:val="00E57BB5"/>
    <w:rsid w:val="00E651B9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杨晴琦</cp:lastModifiedBy>
  <cp:revision>1</cp:revision>
  <dcterms:created xsi:type="dcterms:W3CDTF">2020-07-09T02:34:00Z</dcterms:created>
  <dcterms:modified xsi:type="dcterms:W3CDTF">2020-07-09T02:35:00Z</dcterms:modified>
</cp:coreProperties>
</file>