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FA9F9" w14:textId="77777777" w:rsidR="006069DE" w:rsidRPr="008C2715" w:rsidRDefault="006069DE" w:rsidP="006069DE">
      <w:pPr>
        <w:ind w:firstLineChars="200" w:firstLine="641"/>
        <w:jc w:val="center"/>
        <w:rPr>
          <w:rFonts w:ascii="华文中宋" w:eastAsia="华文中宋" w:hAnsi="华文中宋"/>
          <w:b/>
          <w:sz w:val="32"/>
          <w:szCs w:val="28"/>
        </w:rPr>
      </w:pPr>
      <w:r w:rsidRPr="008C2715">
        <w:rPr>
          <w:rFonts w:ascii="华文中宋" w:eastAsia="华文中宋" w:hAnsi="华文中宋" w:hint="eastAsia"/>
          <w:b/>
          <w:sz w:val="32"/>
          <w:szCs w:val="28"/>
        </w:rPr>
        <w:t>上海外国语大学教育发展基金会志愿者管理办法</w:t>
      </w:r>
    </w:p>
    <w:p w14:paraId="33A8AFF7" w14:textId="77777777" w:rsidR="006069DE" w:rsidRPr="008C2715" w:rsidRDefault="006069DE" w:rsidP="006069DE">
      <w:pPr>
        <w:rPr>
          <w:rFonts w:asciiTheme="minorEastAsia" w:hAnsiTheme="minorEastAsia"/>
          <w:b/>
          <w:sz w:val="28"/>
          <w:szCs w:val="28"/>
        </w:rPr>
      </w:pPr>
    </w:p>
    <w:p w14:paraId="69736FE5" w14:textId="77777777" w:rsidR="006069DE" w:rsidRPr="008C2715" w:rsidRDefault="006069DE" w:rsidP="006069DE">
      <w:pPr>
        <w:ind w:firstLineChars="200" w:firstLine="562"/>
        <w:contextualSpacing/>
        <w:mirrorIndents/>
        <w:jc w:val="center"/>
        <w:rPr>
          <w:rFonts w:ascii="仿宋" w:eastAsia="仿宋" w:hAnsi="仿宋"/>
          <w:b/>
          <w:sz w:val="28"/>
          <w:szCs w:val="28"/>
        </w:rPr>
      </w:pPr>
      <w:r w:rsidRPr="008C2715">
        <w:rPr>
          <w:rFonts w:ascii="仿宋" w:eastAsia="仿宋" w:hAnsi="仿宋" w:hint="eastAsia"/>
          <w:b/>
          <w:sz w:val="28"/>
          <w:szCs w:val="28"/>
        </w:rPr>
        <w:t>第一章  总 则</w:t>
      </w:r>
    </w:p>
    <w:p w14:paraId="0C9883E1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第一条  为充分发挥志愿者的积极作用，助力上海外国语大学教育发展基金会工作，促进上海外国语大学公益事业的发展，按照《基金会管理条例》以及《上海外国语大学教育发展基金会章程》，结合基金会实际情况，特制定本办法。 </w:t>
      </w:r>
    </w:p>
    <w:p w14:paraId="5208007D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第二条  本办法适用于所有在上海外国语大学教育发展基金会（以下简称基金会）登记或参加志愿服务活动的人员。 </w:t>
      </w:r>
    </w:p>
    <w:p w14:paraId="1807ACA1" w14:textId="77777777" w:rsidR="006069DE" w:rsidRPr="008C2715" w:rsidRDefault="006069DE" w:rsidP="006069DE">
      <w:pPr>
        <w:ind w:firstLineChars="200" w:firstLine="562"/>
        <w:contextualSpacing/>
        <w:mirrorIndents/>
        <w:jc w:val="center"/>
        <w:rPr>
          <w:rFonts w:ascii="仿宋" w:eastAsia="仿宋" w:hAnsi="仿宋"/>
          <w:b/>
          <w:sz w:val="28"/>
          <w:szCs w:val="28"/>
        </w:rPr>
      </w:pPr>
      <w:r w:rsidRPr="008C2715">
        <w:rPr>
          <w:rFonts w:ascii="仿宋" w:eastAsia="仿宋" w:hAnsi="仿宋" w:hint="eastAsia"/>
          <w:b/>
          <w:sz w:val="28"/>
          <w:szCs w:val="28"/>
        </w:rPr>
        <w:t>第二章  志愿者基本条件</w:t>
      </w:r>
    </w:p>
    <w:p w14:paraId="79766192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第三条  参与基金会工作的志愿者，应具备以下基本条件： </w:t>
      </w:r>
    </w:p>
    <w:p w14:paraId="4D8A0A03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（一）理解并认同基金会宗旨，服从基金会工作安排； </w:t>
      </w:r>
    </w:p>
    <w:p w14:paraId="43AEE530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（二）热心志愿者工作，有奉献精神和服务意识，且身心健康； </w:t>
      </w:r>
    </w:p>
    <w:p w14:paraId="279B42F2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（三）具备必要的专业知识和技能。 </w:t>
      </w:r>
    </w:p>
    <w:p w14:paraId="0A6415F5" w14:textId="77777777" w:rsidR="006069DE" w:rsidRPr="008C2715" w:rsidRDefault="006069DE" w:rsidP="006069DE">
      <w:pPr>
        <w:ind w:firstLineChars="200" w:firstLine="562"/>
        <w:contextualSpacing/>
        <w:mirrorIndents/>
        <w:jc w:val="center"/>
        <w:rPr>
          <w:rFonts w:ascii="仿宋" w:eastAsia="仿宋" w:hAnsi="仿宋"/>
          <w:b/>
          <w:sz w:val="28"/>
          <w:szCs w:val="28"/>
        </w:rPr>
      </w:pPr>
      <w:r w:rsidRPr="008C2715">
        <w:rPr>
          <w:rFonts w:ascii="仿宋" w:eastAsia="仿宋" w:hAnsi="仿宋" w:hint="eastAsia"/>
          <w:b/>
          <w:sz w:val="28"/>
          <w:szCs w:val="28"/>
        </w:rPr>
        <w:t>第三章  志愿者招募与管理</w:t>
      </w:r>
    </w:p>
    <w:p w14:paraId="3CAB1BE4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>第四条</w:t>
      </w:r>
      <w:r w:rsidRPr="008C2715">
        <w:rPr>
          <w:rFonts w:ascii="仿宋" w:eastAsia="仿宋" w:hAnsi="仿宋"/>
          <w:sz w:val="28"/>
          <w:szCs w:val="28"/>
        </w:rPr>
        <w:t xml:space="preserve">  </w:t>
      </w:r>
      <w:r w:rsidRPr="008C2715">
        <w:rPr>
          <w:rFonts w:ascii="仿宋" w:eastAsia="仿宋" w:hAnsi="仿宋" w:hint="eastAsia"/>
          <w:sz w:val="28"/>
          <w:szCs w:val="28"/>
        </w:rPr>
        <w:t xml:space="preserve">根据活动的具体安排，由基金会协同学校各院系、职能部门共同招募。 </w:t>
      </w:r>
    </w:p>
    <w:p w14:paraId="0B59C309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>第五条</w:t>
      </w:r>
      <w:r w:rsidRPr="008C2715">
        <w:rPr>
          <w:rFonts w:ascii="仿宋" w:eastAsia="仿宋" w:hAnsi="仿宋"/>
          <w:sz w:val="28"/>
          <w:szCs w:val="28"/>
        </w:rPr>
        <w:t xml:space="preserve">  </w:t>
      </w:r>
      <w:r w:rsidRPr="008C2715">
        <w:rPr>
          <w:rFonts w:ascii="仿宋" w:eastAsia="仿宋" w:hAnsi="仿宋" w:hint="eastAsia"/>
          <w:sz w:val="28"/>
          <w:szCs w:val="28"/>
        </w:rPr>
        <w:t xml:space="preserve">根据活动的具体安排，由基金会协同学校各院系、职能部门共同培训或基金会单独对志愿者进行针对性培训。 </w:t>
      </w:r>
    </w:p>
    <w:p w14:paraId="0D9BF582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>第六条</w:t>
      </w:r>
      <w:r w:rsidRPr="008C2715">
        <w:rPr>
          <w:rFonts w:ascii="仿宋" w:eastAsia="仿宋" w:hAnsi="仿宋"/>
          <w:sz w:val="28"/>
          <w:szCs w:val="28"/>
        </w:rPr>
        <w:t xml:space="preserve">  </w:t>
      </w:r>
      <w:r w:rsidRPr="008C2715">
        <w:rPr>
          <w:rFonts w:ascii="仿宋" w:eastAsia="仿宋" w:hAnsi="仿宋" w:hint="eastAsia"/>
          <w:sz w:val="28"/>
          <w:szCs w:val="28"/>
        </w:rPr>
        <w:t xml:space="preserve">根据志愿者的来源和用途，由基金会协同学校各院系、职能部门共同管理或基金会单独对志愿者进行针对性管理。 </w:t>
      </w:r>
    </w:p>
    <w:p w14:paraId="33262969" w14:textId="77777777" w:rsidR="006069DE" w:rsidRPr="008C2715" w:rsidRDefault="006069DE" w:rsidP="006069DE">
      <w:pPr>
        <w:ind w:firstLineChars="200" w:firstLine="562"/>
        <w:contextualSpacing/>
        <w:mirrorIndents/>
        <w:jc w:val="center"/>
        <w:rPr>
          <w:rFonts w:ascii="仿宋" w:eastAsia="仿宋" w:hAnsi="仿宋"/>
          <w:b/>
          <w:sz w:val="28"/>
          <w:szCs w:val="28"/>
        </w:rPr>
      </w:pPr>
      <w:r w:rsidRPr="008C2715">
        <w:rPr>
          <w:rFonts w:ascii="仿宋" w:eastAsia="仿宋" w:hAnsi="仿宋" w:hint="eastAsia"/>
          <w:b/>
          <w:sz w:val="28"/>
          <w:szCs w:val="28"/>
        </w:rPr>
        <w:t>第四章  志愿者权利和义务</w:t>
      </w:r>
    </w:p>
    <w:p w14:paraId="5A0F68ED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第七条  志愿者使用部门根据志愿者的具体表现，奖优惩劣。 </w:t>
      </w:r>
    </w:p>
    <w:p w14:paraId="1C392664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第八条  志愿者权利包括了解参与志愿服务的具体工作，要求基金会提供从事志愿服务的必要条件和安全保障，有权就志愿服务工作对基金会提出意见和建议。 </w:t>
      </w:r>
    </w:p>
    <w:p w14:paraId="57827915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>第九条  志愿者义务包括严格遵守基金会各项规章制度，服从统一管理和安排，按照</w:t>
      </w:r>
      <w:r w:rsidRPr="008C2715">
        <w:rPr>
          <w:rFonts w:ascii="仿宋" w:eastAsia="仿宋" w:hAnsi="仿宋" w:hint="eastAsia"/>
          <w:sz w:val="28"/>
          <w:szCs w:val="28"/>
        </w:rPr>
        <w:lastRenderedPageBreak/>
        <w:t xml:space="preserve">基金会要求参加相关教育或培训，按要求完成志愿服务工作。 </w:t>
      </w:r>
    </w:p>
    <w:p w14:paraId="436C01A8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第十条 志愿者服务范围及要求： </w:t>
      </w:r>
    </w:p>
    <w:p w14:paraId="21885A82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（一）为基金会提供相关事务性、咨询性志愿服务； </w:t>
      </w:r>
    </w:p>
    <w:p w14:paraId="0704E3DA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（二）协助基金会完成各项大型活动志愿服务工作； </w:t>
      </w:r>
    </w:p>
    <w:p w14:paraId="61A5E5A1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（三）服从基金会分配的其他工作和任务； </w:t>
      </w:r>
    </w:p>
    <w:p w14:paraId="34673D9C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（四）妥善保管基金会物品、资料及信息，谨守基金会保密规定。 </w:t>
      </w:r>
    </w:p>
    <w:p w14:paraId="77B367A1" w14:textId="77777777" w:rsidR="006069DE" w:rsidRPr="008C2715" w:rsidRDefault="006069DE" w:rsidP="006069DE">
      <w:pPr>
        <w:ind w:firstLineChars="200" w:firstLine="562"/>
        <w:contextualSpacing/>
        <w:mirrorIndents/>
        <w:jc w:val="center"/>
        <w:rPr>
          <w:rFonts w:ascii="仿宋" w:eastAsia="仿宋" w:hAnsi="仿宋"/>
          <w:b/>
          <w:sz w:val="28"/>
          <w:szCs w:val="28"/>
        </w:rPr>
      </w:pPr>
      <w:r w:rsidRPr="008C2715">
        <w:rPr>
          <w:rFonts w:ascii="仿宋" w:eastAsia="仿宋" w:hAnsi="仿宋" w:hint="eastAsia"/>
          <w:b/>
          <w:sz w:val="28"/>
          <w:szCs w:val="28"/>
        </w:rPr>
        <w:t>第五章  附 则</w:t>
      </w:r>
    </w:p>
    <w:p w14:paraId="389B8326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第十一条  本办法由上海外国语大学教育发展基金会理事会负责解释，基金会负责实施。 </w:t>
      </w:r>
    </w:p>
    <w:p w14:paraId="410325CA" w14:textId="77777777" w:rsidR="006069DE" w:rsidRPr="008C2715" w:rsidRDefault="006069DE" w:rsidP="006069DE">
      <w:pPr>
        <w:ind w:firstLine="200"/>
        <w:contextualSpacing/>
        <w:mirrorIndents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>第十二条</w:t>
      </w:r>
      <w:r w:rsidRPr="008C2715">
        <w:rPr>
          <w:rFonts w:ascii="仿宋" w:eastAsia="仿宋" w:hAnsi="仿宋"/>
          <w:sz w:val="28"/>
          <w:szCs w:val="28"/>
        </w:rPr>
        <w:t xml:space="preserve">  </w:t>
      </w:r>
      <w:r w:rsidRPr="008C2715">
        <w:rPr>
          <w:rFonts w:ascii="仿宋" w:eastAsia="仿宋" w:hAnsi="仿宋" w:hint="eastAsia"/>
          <w:sz w:val="28"/>
          <w:szCs w:val="28"/>
        </w:rPr>
        <w:t>本办法自发布之日起实行。</w:t>
      </w:r>
    </w:p>
    <w:p w14:paraId="0BC95471" w14:textId="77777777" w:rsidR="00EB470F" w:rsidRPr="006069DE" w:rsidRDefault="009C3D42"/>
    <w:sectPr w:rsidR="00EB470F" w:rsidRPr="006069DE" w:rsidSect="00105F0C">
      <w:pgSz w:w="11906" w:h="16838"/>
      <w:pgMar w:top="1091" w:right="720" w:bottom="623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DE"/>
    <w:rsid w:val="00105F0C"/>
    <w:rsid w:val="00155E4F"/>
    <w:rsid w:val="001E44D8"/>
    <w:rsid w:val="0032037B"/>
    <w:rsid w:val="0059179E"/>
    <w:rsid w:val="006069DE"/>
    <w:rsid w:val="006C3D20"/>
    <w:rsid w:val="007C3AC3"/>
    <w:rsid w:val="00804A9E"/>
    <w:rsid w:val="00973FE4"/>
    <w:rsid w:val="009A7B0A"/>
    <w:rsid w:val="009C3D42"/>
    <w:rsid w:val="009D243C"/>
    <w:rsid w:val="009F07C0"/>
    <w:rsid w:val="00BC1749"/>
    <w:rsid w:val="00DD4DF1"/>
    <w:rsid w:val="00E47075"/>
    <w:rsid w:val="00E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0427"/>
  <w15:chartTrackingRefBased/>
  <w15:docId w15:val="{35ACF7D2-1A29-43C1-A783-C7680C34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海东</dc:creator>
  <cp:keywords/>
  <dc:description/>
  <cp:lastModifiedBy>shiwuqinglotus@outlook.com</cp:lastModifiedBy>
  <cp:revision>2</cp:revision>
  <dcterms:created xsi:type="dcterms:W3CDTF">2020-07-30T10:26:00Z</dcterms:created>
  <dcterms:modified xsi:type="dcterms:W3CDTF">2020-07-30T10:26:00Z</dcterms:modified>
</cp:coreProperties>
</file>